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F4AD" w14:textId="259B5FBD" w:rsidR="008E5DA7" w:rsidRDefault="00BF699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65E774A" wp14:editId="11131F10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12C27D2" w14:textId="32E1D004" w:rsidR="009228FB" w:rsidRDefault="009228FB" w:rsidP="009228FB">
      <w:pPr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228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Более 10 тысяч реестровых ошибок </w:t>
      </w:r>
      <w:r w:rsidR="00C965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исправлено в Москве за 2024 год</w:t>
      </w:r>
    </w:p>
    <w:p w14:paraId="14BF59AE" w14:textId="2600733D" w:rsidR="009228FB" w:rsidRPr="009228FB" w:rsidRDefault="009228FB" w:rsidP="009228FB">
      <w:pPr>
        <w:ind w:firstLine="708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9228FB">
        <w:rPr>
          <w:rFonts w:ascii="Times New Roman" w:eastAsia="Segoe UI" w:hAnsi="Times New Roman" w:cs="Times New Roman"/>
          <w:sz w:val="28"/>
        </w:rPr>
        <w:t>В 2024 году в Едином государственном реестре недвижимости (ЕГРН) исправлено</w:t>
      </w:r>
      <w:r w:rsidRPr="009228FB">
        <w:rPr>
          <w:rFonts w:ascii="Times New Roman" w:eastAsia="Segoe UI" w:hAnsi="Times New Roman" w:cs="Times New Roman"/>
          <w:b/>
          <w:bCs/>
          <w:sz w:val="28"/>
        </w:rPr>
        <w:t xml:space="preserve"> 10 202 сведения </w:t>
      </w:r>
      <w:r w:rsidRPr="009228FB">
        <w:rPr>
          <w:rFonts w:ascii="Times New Roman" w:eastAsia="Segoe UI" w:hAnsi="Times New Roman" w:cs="Times New Roman"/>
          <w:sz w:val="28"/>
        </w:rPr>
        <w:t xml:space="preserve">о столичных объектах недвижимого имущества. </w:t>
      </w:r>
    </w:p>
    <w:p w14:paraId="0BE026A1" w14:textId="2B9B7F47" w:rsidR="009228FB" w:rsidRPr="009228FB" w:rsidRDefault="009228FB" w:rsidP="009228FB">
      <w:pPr>
        <w:ind w:firstLine="708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9228FB">
        <w:rPr>
          <w:rFonts w:ascii="Times New Roman" w:eastAsia="Segoe UI" w:hAnsi="Times New Roman" w:cs="Times New Roman"/>
          <w:sz w:val="28"/>
        </w:rPr>
        <w:t xml:space="preserve">В рамках совместной работы Управления Росреестра по Москве и столичного филиала ППК «Роскадастр» на 17% перевыполнен план на 2024 год по выявлению и исправлению ошибок в Едином государственном реестре недвижимости </w:t>
      </w:r>
      <w:r>
        <w:rPr>
          <w:rFonts w:ascii="Times New Roman" w:eastAsia="Segoe UI" w:hAnsi="Times New Roman" w:cs="Times New Roman"/>
          <w:sz w:val="28"/>
        </w:rPr>
        <w:br/>
      </w:r>
      <w:r w:rsidRPr="009228FB">
        <w:rPr>
          <w:rFonts w:ascii="Times New Roman" w:eastAsia="Segoe UI" w:hAnsi="Times New Roman" w:cs="Times New Roman"/>
          <w:sz w:val="28"/>
        </w:rPr>
        <w:t xml:space="preserve">(8,7 тысяч). </w:t>
      </w:r>
    </w:p>
    <w:p w14:paraId="3136ADBB" w14:textId="77777777" w:rsidR="009228FB" w:rsidRPr="009228FB" w:rsidRDefault="009228FB" w:rsidP="009228FB">
      <w:pPr>
        <w:ind w:firstLine="708"/>
        <w:jc w:val="both"/>
        <w:rPr>
          <w:rFonts w:ascii="Times New Roman" w:eastAsia="Segoe UI" w:hAnsi="Times New Roman" w:cs="Times New Roman"/>
          <w:bCs/>
          <w:i/>
          <w:sz w:val="28"/>
          <w:szCs w:val="24"/>
        </w:rPr>
      </w:pPr>
      <w:r w:rsidRPr="009228FB">
        <w:rPr>
          <w:rFonts w:ascii="Times New Roman" w:eastAsia="Segoe UI" w:hAnsi="Times New Roman" w:cs="Times New Roman"/>
          <w:i/>
          <w:iCs/>
          <w:sz w:val="28"/>
        </w:rPr>
        <w:t xml:space="preserve">«Работа по обнаружению и исправлению неточных сведений, содержащихся в ЕГРН, проводится в рамках реализации программы «Национальная система пространственных данных». К реестровым ошибкам, как правило относятся неверно рассчитанная площадь объекта недвижимости, неточно определенные границы земельного участка или неправильные сведения в документах, представленных в Росреестр, — </w:t>
      </w:r>
      <w:r w:rsidRPr="009228FB">
        <w:rPr>
          <w:rFonts w:ascii="Times New Roman" w:eastAsia="Segoe UI" w:hAnsi="Times New Roman" w:cs="Times New Roman"/>
          <w:sz w:val="28"/>
        </w:rPr>
        <w:t>отметил</w:t>
      </w:r>
      <w:r w:rsidRPr="009228FB">
        <w:rPr>
          <w:rFonts w:ascii="Times New Roman" w:eastAsia="Segoe UI" w:hAnsi="Times New Roman" w:cs="Times New Roman"/>
          <w:b/>
          <w:bCs/>
          <w:sz w:val="28"/>
        </w:rPr>
        <w:t xml:space="preserve"> руководитель Управления Росреестра по Москве Игорь Майданов. </w:t>
      </w:r>
      <w:r w:rsidRPr="009228FB">
        <w:rPr>
          <w:rFonts w:ascii="Times New Roman" w:eastAsia="Segoe UI" w:hAnsi="Times New Roman" w:cs="Times New Roman"/>
          <w:sz w:val="28"/>
        </w:rPr>
        <w:t xml:space="preserve"> — </w:t>
      </w:r>
      <w:r w:rsidRPr="009228FB">
        <w:rPr>
          <w:rFonts w:ascii="Times New Roman" w:eastAsia="Segoe UI" w:hAnsi="Times New Roman" w:cs="Times New Roman"/>
          <w:i/>
          <w:iCs/>
          <w:sz w:val="28"/>
        </w:rPr>
        <w:t>Исправление реестровой ошибки при этом не влечет за собой никаких изменений в отношении имущественного права на объект недвижимости».</w:t>
      </w:r>
    </w:p>
    <w:p w14:paraId="19B39E1A" w14:textId="72B12B3B" w:rsidR="009228FB" w:rsidRPr="009228FB" w:rsidRDefault="004854F1" w:rsidP="009228FB">
      <w:pPr>
        <w:jc w:val="center"/>
        <w:rPr>
          <w:rFonts w:ascii="Times New Roman" w:eastAsia="Segoe U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noProof/>
          <w:sz w:val="28"/>
          <w:lang w:eastAsia="ru-RU"/>
        </w:rPr>
        <w:pict w14:anchorId="4C53C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272.25pt">
            <v:imagedata r:id="rId9" o:title="photo_5364289556158998376_y"/>
          </v:shape>
        </w:pict>
      </w:r>
    </w:p>
    <w:p w14:paraId="1AC503A5" w14:textId="77777777" w:rsidR="009228FB" w:rsidRPr="009228FB" w:rsidRDefault="009228FB" w:rsidP="009228FB">
      <w:pPr>
        <w:ind w:firstLine="709"/>
        <w:jc w:val="both"/>
        <w:rPr>
          <w:rFonts w:ascii="Times New Roman" w:eastAsia="Segoe UI" w:hAnsi="Times New Roman" w:cs="Times New Roman"/>
          <w:bCs/>
          <w:i/>
          <w:sz w:val="28"/>
          <w:szCs w:val="24"/>
        </w:rPr>
      </w:pPr>
      <w:r w:rsidRPr="009228FB">
        <w:rPr>
          <w:rFonts w:ascii="Times New Roman" w:eastAsia="Segoe UI" w:hAnsi="Times New Roman" w:cs="Times New Roman"/>
          <w:sz w:val="28"/>
        </w:rPr>
        <w:t xml:space="preserve">При выявлении реестровой ошибки специалисты столичного Росреестра направляют письмо-поручение в филиал ППК «Роскадастр» для определения </w:t>
      </w:r>
      <w:r w:rsidRPr="009228FB">
        <w:rPr>
          <w:rFonts w:ascii="Times New Roman" w:eastAsia="Segoe UI" w:hAnsi="Times New Roman" w:cs="Times New Roman"/>
          <w:sz w:val="28"/>
        </w:rPr>
        <w:lastRenderedPageBreak/>
        <w:t xml:space="preserve">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лесничеств. </w:t>
      </w:r>
    </w:p>
    <w:p w14:paraId="13298D43" w14:textId="77777777" w:rsidR="009228FB" w:rsidRPr="009228FB" w:rsidRDefault="009228FB" w:rsidP="009228FB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9228FB">
        <w:rPr>
          <w:rFonts w:ascii="Times New Roman" w:eastAsia="Segoe UI" w:hAnsi="Times New Roman" w:cs="Times New Roman"/>
          <w:sz w:val="28"/>
        </w:rPr>
        <w:t>По факту проведенной работы формируется отчет, на основании которого принимается решение об исправлении реестровой ошибки.</w:t>
      </w:r>
    </w:p>
    <w:p w14:paraId="3C1CFF48" w14:textId="77777777" w:rsidR="009228FB" w:rsidRPr="009228FB" w:rsidRDefault="009228FB" w:rsidP="009228FB">
      <w:pPr>
        <w:jc w:val="center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9228FB">
        <w:rPr>
          <w:rFonts w:ascii="Times New Roman" w:eastAsia="Segoe UI" w:hAnsi="Times New Roman" w:cs="Times New Roman"/>
          <w:i/>
          <w:noProof/>
          <w:sz w:val="28"/>
          <w:lang w:eastAsia="ru-RU"/>
        </w:rPr>
        <w:drawing>
          <wp:inline distT="0" distB="0" distL="0" distR="0" wp14:anchorId="119F78ED" wp14:editId="2DEEC41C">
            <wp:extent cx="6638925" cy="3543300"/>
            <wp:effectExtent l="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52FC" w14:textId="404792F6" w:rsidR="009228FB" w:rsidRPr="009228FB" w:rsidRDefault="009228FB" w:rsidP="009228FB">
      <w:pPr>
        <w:ind w:firstLine="708"/>
        <w:jc w:val="both"/>
        <w:rPr>
          <w:rFonts w:ascii="Times New Roman" w:eastAsia="Calibri" w:hAnsi="Times New Roman" w:cs="Times New Roman"/>
          <w:bCs/>
          <w:i/>
          <w:szCs w:val="18"/>
        </w:rPr>
      </w:pPr>
      <w:r w:rsidRPr="009228FB">
        <w:rPr>
          <w:rFonts w:ascii="Times New Roman" w:eastAsia="Segoe UI" w:hAnsi="Times New Roman" w:cs="Times New Roman"/>
          <w:i/>
          <w:iCs/>
          <w:sz w:val="28"/>
        </w:rPr>
        <w:t xml:space="preserve">«Филиалом в прошлом году подготовлено </w:t>
      </w:r>
      <w:r>
        <w:rPr>
          <w:rFonts w:ascii="Times New Roman" w:eastAsia="Segoe UI" w:hAnsi="Times New Roman" w:cs="Times New Roman"/>
          <w:i/>
          <w:iCs/>
          <w:sz w:val="28"/>
        </w:rPr>
        <w:t>более</w:t>
      </w:r>
      <w:r w:rsidRPr="009228FB">
        <w:rPr>
          <w:rFonts w:ascii="Times New Roman" w:eastAsia="Segoe UI" w:hAnsi="Times New Roman" w:cs="Times New Roman"/>
          <w:i/>
          <w:iCs/>
          <w:sz w:val="28"/>
        </w:rPr>
        <w:t xml:space="preserve"> 10 тысяч отчетов по определению координат характерных точек границ объектов недвижимости, это почти в 2 раза больше чем в 2023 году. Работы по исправлению реестровых ошибок в Москве проводятся силами Управления Росреестра и столичного Роскадастра, они позволяют повысить качество данных ЕГРН, а также обеспечить законные права и интересы собственников недвижимости»,</w:t>
      </w:r>
      <w:r w:rsidRPr="009228FB">
        <w:rPr>
          <w:rFonts w:ascii="Times New Roman" w:eastAsia="Segoe UI" w:hAnsi="Times New Roman" w:cs="Times New Roman"/>
          <w:sz w:val="28"/>
        </w:rPr>
        <w:t xml:space="preserve"> — добавила </w:t>
      </w:r>
      <w:r w:rsidRPr="009228FB">
        <w:rPr>
          <w:rFonts w:ascii="Times New Roman" w:eastAsia="Segoe UI" w:hAnsi="Times New Roman" w:cs="Times New Roman"/>
          <w:b/>
          <w:sz w:val="28"/>
        </w:rPr>
        <w:t>директор филиала ППК «Роскадастр» по Москве</w:t>
      </w:r>
      <w:r w:rsidRPr="009228FB">
        <w:rPr>
          <w:rFonts w:ascii="Times New Roman" w:eastAsia="Segoe UI" w:hAnsi="Times New Roman" w:cs="Times New Roman"/>
          <w:sz w:val="28"/>
        </w:rPr>
        <w:t xml:space="preserve"> </w:t>
      </w:r>
      <w:r w:rsidRPr="009228FB">
        <w:rPr>
          <w:rFonts w:ascii="Times New Roman" w:eastAsia="Segoe UI" w:hAnsi="Times New Roman" w:cs="Times New Roman"/>
          <w:b/>
          <w:bCs/>
          <w:sz w:val="28"/>
        </w:rPr>
        <w:t>Елена Спиридонова.</w:t>
      </w:r>
      <w:r w:rsidRPr="009228FB">
        <w:rPr>
          <w:rFonts w:ascii="Times New Roman" w:eastAsia="Segoe UI" w:hAnsi="Times New Roman" w:cs="Times New Roman"/>
          <w:sz w:val="28"/>
        </w:rPr>
        <w:t xml:space="preserve"> </w:t>
      </w:r>
    </w:p>
    <w:p w14:paraId="52CE619E" w14:textId="77777777" w:rsidR="009228FB" w:rsidRPr="009228FB" w:rsidRDefault="009228FB" w:rsidP="009228FB">
      <w:pPr>
        <w:ind w:firstLine="708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228FB">
        <w:rPr>
          <w:rFonts w:ascii="Times New Roman" w:eastAsia="Segoe UI" w:hAnsi="Times New Roman" w:cs="Times New Roman"/>
          <w:sz w:val="28"/>
        </w:rPr>
        <w:t xml:space="preserve">Обратиться за исправлением реестровой ошибки может также любое заинтересованное лицо в офис многофункционального центра или через </w:t>
      </w:r>
      <w:hyperlink r:id="rId11" w:tooltip="https://www.gosuslugi.ru/help/faq/correct_mistake_egrn/102191" w:history="1">
        <w:r w:rsidRPr="009228FB">
          <w:rPr>
            <w:rFonts w:ascii="Times New Roman" w:eastAsia="Segoe UI" w:hAnsi="Times New Roman" w:cs="Times New Roman"/>
            <w:color w:val="0563C1"/>
            <w:sz w:val="28"/>
            <w:u w:val="single"/>
          </w:rPr>
          <w:t>портал государственных услуг</w:t>
        </w:r>
      </w:hyperlink>
      <w:r w:rsidRPr="009228FB">
        <w:rPr>
          <w:rFonts w:ascii="Times New Roman" w:eastAsia="Segoe UI" w:hAnsi="Times New Roman" w:cs="Times New Roman"/>
          <w:sz w:val="28"/>
        </w:rPr>
        <w:t>. Кроме того, реестровая ошибка может быть исправлена на основании вступившего в силу решения суда либо на основании документов, обеспечивающих исполнение такого решения.</w:t>
      </w:r>
    </w:p>
    <w:p w14:paraId="7D1BA992" w14:textId="45B6903A" w:rsidR="001E5CF8" w:rsidRPr="00671AD8" w:rsidRDefault="001E5CF8" w:rsidP="00CF7B25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40868B17" w14:textId="77777777" w:rsidR="00660447" w:rsidRPr="00671AD8" w:rsidRDefault="0066044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«Роскадастр»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1F28DA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6"/>
          <w:sz w:val="20"/>
          <w:szCs w:val="20"/>
          <w:lang w:val="en-US"/>
        </w:rPr>
        <w:t>kadastr</w:t>
      </w:r>
      <w:r w:rsidRPr="008354FD">
        <w:rPr>
          <w:rStyle w:val="a6"/>
          <w:sz w:val="20"/>
          <w:szCs w:val="20"/>
        </w:rPr>
        <w:t>.</w:t>
      </w:r>
      <w:r w:rsidRPr="008354FD">
        <w:rPr>
          <w:rStyle w:val="a6"/>
          <w:sz w:val="20"/>
          <w:szCs w:val="20"/>
          <w:lang w:val="en-US"/>
        </w:rPr>
        <w:t>ru</w:t>
      </w:r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864BE">
      <w:pPr>
        <w:pStyle w:val="af4"/>
        <w:spacing w:after="0" w:line="360" w:lineRule="auto"/>
        <w:jc w:val="both"/>
      </w:pPr>
    </w:p>
    <w:sectPr w:rsidR="002B53D0" w:rsidRPr="00FC6E2E" w:rsidSect="00845029">
      <w:headerReference w:type="default" r:id="rId13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DBB2" w14:textId="77777777" w:rsidR="001F28DA" w:rsidRDefault="001F28DA" w:rsidP="006C4C1F">
      <w:pPr>
        <w:spacing w:after="0" w:line="240" w:lineRule="auto"/>
      </w:pPr>
      <w:r>
        <w:separator/>
      </w:r>
    </w:p>
  </w:endnote>
  <w:endnote w:type="continuationSeparator" w:id="0">
    <w:p w14:paraId="78ABA22C" w14:textId="77777777" w:rsidR="001F28DA" w:rsidRDefault="001F28DA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F08FA" w14:textId="77777777" w:rsidR="001F28DA" w:rsidRDefault="001F28DA" w:rsidP="006C4C1F">
      <w:pPr>
        <w:spacing w:after="0" w:line="240" w:lineRule="auto"/>
      </w:pPr>
      <w:r>
        <w:separator/>
      </w:r>
    </w:p>
  </w:footnote>
  <w:footnote w:type="continuationSeparator" w:id="0">
    <w:p w14:paraId="558AAAB3" w14:textId="77777777" w:rsidR="001F28DA" w:rsidRDefault="001F28DA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43812082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F1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5FCE"/>
    <w:rsid w:val="0001573B"/>
    <w:rsid w:val="00016B88"/>
    <w:rsid w:val="00017BFA"/>
    <w:rsid w:val="00023F72"/>
    <w:rsid w:val="00033DCD"/>
    <w:rsid w:val="0003445A"/>
    <w:rsid w:val="00035132"/>
    <w:rsid w:val="00036F61"/>
    <w:rsid w:val="00041DDE"/>
    <w:rsid w:val="00041FD3"/>
    <w:rsid w:val="00043A66"/>
    <w:rsid w:val="00052CDF"/>
    <w:rsid w:val="00052FEA"/>
    <w:rsid w:val="000629C3"/>
    <w:rsid w:val="0006512A"/>
    <w:rsid w:val="00066DBA"/>
    <w:rsid w:val="000722BA"/>
    <w:rsid w:val="00073E5F"/>
    <w:rsid w:val="000740B7"/>
    <w:rsid w:val="0009710E"/>
    <w:rsid w:val="000B5AB4"/>
    <w:rsid w:val="000B6B5E"/>
    <w:rsid w:val="000B7B9F"/>
    <w:rsid w:val="000C7A61"/>
    <w:rsid w:val="000D1560"/>
    <w:rsid w:val="000E45DE"/>
    <w:rsid w:val="000F52FA"/>
    <w:rsid w:val="00111FC7"/>
    <w:rsid w:val="00125434"/>
    <w:rsid w:val="00126E3E"/>
    <w:rsid w:val="00130C13"/>
    <w:rsid w:val="00151F2C"/>
    <w:rsid w:val="00160FBC"/>
    <w:rsid w:val="00161E89"/>
    <w:rsid w:val="00167774"/>
    <w:rsid w:val="00174494"/>
    <w:rsid w:val="0018000C"/>
    <w:rsid w:val="00180948"/>
    <w:rsid w:val="00184CC6"/>
    <w:rsid w:val="00194D51"/>
    <w:rsid w:val="001A1D31"/>
    <w:rsid w:val="001B0A93"/>
    <w:rsid w:val="001B514F"/>
    <w:rsid w:val="001C1653"/>
    <w:rsid w:val="001C1DE4"/>
    <w:rsid w:val="001E5CF8"/>
    <w:rsid w:val="001F28DA"/>
    <w:rsid w:val="001F3707"/>
    <w:rsid w:val="002011BA"/>
    <w:rsid w:val="002076F3"/>
    <w:rsid w:val="00207AE1"/>
    <w:rsid w:val="00212DD4"/>
    <w:rsid w:val="00231808"/>
    <w:rsid w:val="002324CB"/>
    <w:rsid w:val="002456E2"/>
    <w:rsid w:val="00253EC1"/>
    <w:rsid w:val="00270AA9"/>
    <w:rsid w:val="00271C3A"/>
    <w:rsid w:val="002727E1"/>
    <w:rsid w:val="002747DE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D49BA"/>
    <w:rsid w:val="002E04A2"/>
    <w:rsid w:val="002E4928"/>
    <w:rsid w:val="00301483"/>
    <w:rsid w:val="003023CD"/>
    <w:rsid w:val="00303B47"/>
    <w:rsid w:val="003060D4"/>
    <w:rsid w:val="003123AD"/>
    <w:rsid w:val="00315739"/>
    <w:rsid w:val="00326E6A"/>
    <w:rsid w:val="00331C0C"/>
    <w:rsid w:val="003618E1"/>
    <w:rsid w:val="00367DC9"/>
    <w:rsid w:val="003727C1"/>
    <w:rsid w:val="00381102"/>
    <w:rsid w:val="00385681"/>
    <w:rsid w:val="003A63DB"/>
    <w:rsid w:val="003A7EFC"/>
    <w:rsid w:val="003C0763"/>
    <w:rsid w:val="003C0FF5"/>
    <w:rsid w:val="003D4E0F"/>
    <w:rsid w:val="003D6214"/>
    <w:rsid w:val="003E1B15"/>
    <w:rsid w:val="003E5EB0"/>
    <w:rsid w:val="003E6F4B"/>
    <w:rsid w:val="003E7558"/>
    <w:rsid w:val="003F2F8A"/>
    <w:rsid w:val="003F43A6"/>
    <w:rsid w:val="003F48F3"/>
    <w:rsid w:val="003F51B4"/>
    <w:rsid w:val="00414F82"/>
    <w:rsid w:val="0042031E"/>
    <w:rsid w:val="0042286C"/>
    <w:rsid w:val="00422E6C"/>
    <w:rsid w:val="0045204D"/>
    <w:rsid w:val="00453D87"/>
    <w:rsid w:val="00454A72"/>
    <w:rsid w:val="00456FFF"/>
    <w:rsid w:val="00457BF6"/>
    <w:rsid w:val="00462156"/>
    <w:rsid w:val="004677C4"/>
    <w:rsid w:val="00477E7F"/>
    <w:rsid w:val="004854F1"/>
    <w:rsid w:val="004D10E3"/>
    <w:rsid w:val="004D41CB"/>
    <w:rsid w:val="004E4749"/>
    <w:rsid w:val="004E4B16"/>
    <w:rsid w:val="004E6FBD"/>
    <w:rsid w:val="004F6157"/>
    <w:rsid w:val="00525771"/>
    <w:rsid w:val="00532A17"/>
    <w:rsid w:val="00532ED8"/>
    <w:rsid w:val="00537706"/>
    <w:rsid w:val="005402CA"/>
    <w:rsid w:val="00542F4E"/>
    <w:rsid w:val="005464DE"/>
    <w:rsid w:val="00546980"/>
    <w:rsid w:val="005674F5"/>
    <w:rsid w:val="00570419"/>
    <w:rsid w:val="005918B2"/>
    <w:rsid w:val="00593BB4"/>
    <w:rsid w:val="00597A63"/>
    <w:rsid w:val="005A0CAC"/>
    <w:rsid w:val="005A5179"/>
    <w:rsid w:val="005A7A9A"/>
    <w:rsid w:val="005B11D4"/>
    <w:rsid w:val="005B1E92"/>
    <w:rsid w:val="005C41BC"/>
    <w:rsid w:val="005C775B"/>
    <w:rsid w:val="005D7C31"/>
    <w:rsid w:val="005E1888"/>
    <w:rsid w:val="005E7E43"/>
    <w:rsid w:val="005F045D"/>
    <w:rsid w:val="006008B7"/>
    <w:rsid w:val="00603121"/>
    <w:rsid w:val="00603A7B"/>
    <w:rsid w:val="006165EE"/>
    <w:rsid w:val="00622163"/>
    <w:rsid w:val="00631730"/>
    <w:rsid w:val="00636176"/>
    <w:rsid w:val="00636DBA"/>
    <w:rsid w:val="00641D97"/>
    <w:rsid w:val="00654208"/>
    <w:rsid w:val="00660447"/>
    <w:rsid w:val="00671106"/>
    <w:rsid w:val="00671864"/>
    <w:rsid w:val="00671AD8"/>
    <w:rsid w:val="00687243"/>
    <w:rsid w:val="006A1CBB"/>
    <w:rsid w:val="006A7F50"/>
    <w:rsid w:val="006B1EE0"/>
    <w:rsid w:val="006C0F32"/>
    <w:rsid w:val="006C2162"/>
    <w:rsid w:val="006C3D20"/>
    <w:rsid w:val="006C46AE"/>
    <w:rsid w:val="006C4C1F"/>
    <w:rsid w:val="006E07CC"/>
    <w:rsid w:val="006F2BC7"/>
    <w:rsid w:val="007004C9"/>
    <w:rsid w:val="0070454C"/>
    <w:rsid w:val="00710CC5"/>
    <w:rsid w:val="00712FA6"/>
    <w:rsid w:val="007174E8"/>
    <w:rsid w:val="007241B1"/>
    <w:rsid w:val="00744228"/>
    <w:rsid w:val="00744B7D"/>
    <w:rsid w:val="00745AF7"/>
    <w:rsid w:val="00746E51"/>
    <w:rsid w:val="007509B5"/>
    <w:rsid w:val="00751EC5"/>
    <w:rsid w:val="00762C6E"/>
    <w:rsid w:val="00764BC6"/>
    <w:rsid w:val="007671CE"/>
    <w:rsid w:val="007853D2"/>
    <w:rsid w:val="007B3752"/>
    <w:rsid w:val="007C2984"/>
    <w:rsid w:val="007D0AF8"/>
    <w:rsid w:val="007D1C09"/>
    <w:rsid w:val="007E2FB9"/>
    <w:rsid w:val="007E5B8C"/>
    <w:rsid w:val="007F4644"/>
    <w:rsid w:val="007F58D1"/>
    <w:rsid w:val="008009F3"/>
    <w:rsid w:val="00804D4A"/>
    <w:rsid w:val="008173A6"/>
    <w:rsid w:val="00821B1A"/>
    <w:rsid w:val="00823730"/>
    <w:rsid w:val="008409CE"/>
    <w:rsid w:val="008414BB"/>
    <w:rsid w:val="00844908"/>
    <w:rsid w:val="00845029"/>
    <w:rsid w:val="008537DE"/>
    <w:rsid w:val="00854530"/>
    <w:rsid w:val="0087156B"/>
    <w:rsid w:val="00887D8A"/>
    <w:rsid w:val="008B62C1"/>
    <w:rsid w:val="008C0F89"/>
    <w:rsid w:val="008C3A30"/>
    <w:rsid w:val="008C5E0B"/>
    <w:rsid w:val="008E5DA7"/>
    <w:rsid w:val="008F6D36"/>
    <w:rsid w:val="008F709D"/>
    <w:rsid w:val="00914464"/>
    <w:rsid w:val="009228FB"/>
    <w:rsid w:val="0093586C"/>
    <w:rsid w:val="00942355"/>
    <w:rsid w:val="009441EB"/>
    <w:rsid w:val="00945BB1"/>
    <w:rsid w:val="009529B6"/>
    <w:rsid w:val="00956A87"/>
    <w:rsid w:val="009600CE"/>
    <w:rsid w:val="00964244"/>
    <w:rsid w:val="009855F2"/>
    <w:rsid w:val="00993E60"/>
    <w:rsid w:val="009A1C96"/>
    <w:rsid w:val="009B11F2"/>
    <w:rsid w:val="009B39B1"/>
    <w:rsid w:val="009D0782"/>
    <w:rsid w:val="009D5DF0"/>
    <w:rsid w:val="00A034E1"/>
    <w:rsid w:val="00A1123F"/>
    <w:rsid w:val="00A31133"/>
    <w:rsid w:val="00A31188"/>
    <w:rsid w:val="00A36E43"/>
    <w:rsid w:val="00A36F0E"/>
    <w:rsid w:val="00A630FD"/>
    <w:rsid w:val="00A733E5"/>
    <w:rsid w:val="00A73EFB"/>
    <w:rsid w:val="00AA1375"/>
    <w:rsid w:val="00AA3FB5"/>
    <w:rsid w:val="00AA4C4F"/>
    <w:rsid w:val="00AA71B5"/>
    <w:rsid w:val="00AD0BE4"/>
    <w:rsid w:val="00AE6581"/>
    <w:rsid w:val="00AE7F73"/>
    <w:rsid w:val="00AF76C2"/>
    <w:rsid w:val="00B00285"/>
    <w:rsid w:val="00B06683"/>
    <w:rsid w:val="00B11288"/>
    <w:rsid w:val="00B12886"/>
    <w:rsid w:val="00B147DC"/>
    <w:rsid w:val="00B21E7A"/>
    <w:rsid w:val="00B27FA3"/>
    <w:rsid w:val="00B359BE"/>
    <w:rsid w:val="00B56D53"/>
    <w:rsid w:val="00B71AC2"/>
    <w:rsid w:val="00B71BBC"/>
    <w:rsid w:val="00B839E7"/>
    <w:rsid w:val="00B8462F"/>
    <w:rsid w:val="00B85390"/>
    <w:rsid w:val="00B864BE"/>
    <w:rsid w:val="00B95604"/>
    <w:rsid w:val="00BA420B"/>
    <w:rsid w:val="00BB3581"/>
    <w:rsid w:val="00BB590C"/>
    <w:rsid w:val="00BC296A"/>
    <w:rsid w:val="00BC57C1"/>
    <w:rsid w:val="00BC7BD4"/>
    <w:rsid w:val="00BD2061"/>
    <w:rsid w:val="00BE06FA"/>
    <w:rsid w:val="00BE0C09"/>
    <w:rsid w:val="00BE18B8"/>
    <w:rsid w:val="00BE6B7C"/>
    <w:rsid w:val="00BF1DE8"/>
    <w:rsid w:val="00BF6998"/>
    <w:rsid w:val="00C047DE"/>
    <w:rsid w:val="00C109F3"/>
    <w:rsid w:val="00C21857"/>
    <w:rsid w:val="00C25326"/>
    <w:rsid w:val="00C26144"/>
    <w:rsid w:val="00C37344"/>
    <w:rsid w:val="00C43EDE"/>
    <w:rsid w:val="00C45DB6"/>
    <w:rsid w:val="00C5056F"/>
    <w:rsid w:val="00C50E5C"/>
    <w:rsid w:val="00C511FD"/>
    <w:rsid w:val="00C72A12"/>
    <w:rsid w:val="00C741A6"/>
    <w:rsid w:val="00C80E5A"/>
    <w:rsid w:val="00C80E5D"/>
    <w:rsid w:val="00C900A7"/>
    <w:rsid w:val="00C95C41"/>
    <w:rsid w:val="00C9653C"/>
    <w:rsid w:val="00C96CF0"/>
    <w:rsid w:val="00CB04D1"/>
    <w:rsid w:val="00CB7CA7"/>
    <w:rsid w:val="00CC3C23"/>
    <w:rsid w:val="00CC64B2"/>
    <w:rsid w:val="00CD0B5C"/>
    <w:rsid w:val="00CD2DA2"/>
    <w:rsid w:val="00CD54B3"/>
    <w:rsid w:val="00CD6241"/>
    <w:rsid w:val="00CE2086"/>
    <w:rsid w:val="00CE37B9"/>
    <w:rsid w:val="00CF6ABD"/>
    <w:rsid w:val="00CF7B25"/>
    <w:rsid w:val="00D0677C"/>
    <w:rsid w:val="00D07ED0"/>
    <w:rsid w:val="00D21E0F"/>
    <w:rsid w:val="00D22FD0"/>
    <w:rsid w:val="00D2733E"/>
    <w:rsid w:val="00D3195E"/>
    <w:rsid w:val="00D321AB"/>
    <w:rsid w:val="00D4319A"/>
    <w:rsid w:val="00D465F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37892"/>
    <w:rsid w:val="00E417A7"/>
    <w:rsid w:val="00E454A5"/>
    <w:rsid w:val="00E505EE"/>
    <w:rsid w:val="00E50C7F"/>
    <w:rsid w:val="00E526A2"/>
    <w:rsid w:val="00E600D3"/>
    <w:rsid w:val="00E649B6"/>
    <w:rsid w:val="00E678F6"/>
    <w:rsid w:val="00E80ABA"/>
    <w:rsid w:val="00E94A1D"/>
    <w:rsid w:val="00EA44CA"/>
    <w:rsid w:val="00EA6F76"/>
    <w:rsid w:val="00EB135B"/>
    <w:rsid w:val="00EB5F78"/>
    <w:rsid w:val="00EB729B"/>
    <w:rsid w:val="00ED5D94"/>
    <w:rsid w:val="00EE0CB1"/>
    <w:rsid w:val="00EF49A0"/>
    <w:rsid w:val="00F0232C"/>
    <w:rsid w:val="00F023E7"/>
    <w:rsid w:val="00F02938"/>
    <w:rsid w:val="00F02C40"/>
    <w:rsid w:val="00F20121"/>
    <w:rsid w:val="00F2312B"/>
    <w:rsid w:val="00F254C9"/>
    <w:rsid w:val="00F37CE2"/>
    <w:rsid w:val="00F6103A"/>
    <w:rsid w:val="00F615AE"/>
    <w:rsid w:val="00F6348F"/>
    <w:rsid w:val="00F64FF8"/>
    <w:rsid w:val="00F65C9A"/>
    <w:rsid w:val="00F728D3"/>
    <w:rsid w:val="00F729F7"/>
    <w:rsid w:val="00F775D0"/>
    <w:rsid w:val="00F86F0E"/>
    <w:rsid w:val="00F9342B"/>
    <w:rsid w:val="00FA2257"/>
    <w:rsid w:val="00FA2418"/>
    <w:rsid w:val="00FA39B7"/>
    <w:rsid w:val="00FB3BBB"/>
    <w:rsid w:val="00FB3FF3"/>
    <w:rsid w:val="00FB63F4"/>
    <w:rsid w:val="00FC6299"/>
    <w:rsid w:val="00FC6E2E"/>
    <w:rsid w:val="00FD5858"/>
    <w:rsid w:val="00FE3B41"/>
    <w:rsid w:val="00FE7260"/>
    <w:rsid w:val="00FF3FC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76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correct_mistake_egrn/1021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A008-596B-4228-93F3-537FFCAB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Иванова Лариса Викторовна</cp:lastModifiedBy>
  <cp:revision>2</cp:revision>
  <cp:lastPrinted>2025-01-29T08:21:00Z</cp:lastPrinted>
  <dcterms:created xsi:type="dcterms:W3CDTF">2025-03-10T10:28:00Z</dcterms:created>
  <dcterms:modified xsi:type="dcterms:W3CDTF">2025-03-10T10:28:00Z</dcterms:modified>
</cp:coreProperties>
</file>